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22" w:rsidRPr="003B0A22" w:rsidRDefault="003B0A22" w:rsidP="003B0A22">
      <w:pPr>
        <w:jc w:val="center"/>
        <w:rPr>
          <w:rFonts w:ascii="Times New Roman" w:hAnsi="Times New Roman"/>
          <w:b/>
          <w:sz w:val="28"/>
          <w:szCs w:val="28"/>
        </w:rPr>
      </w:pPr>
      <w:r w:rsidRPr="003B0A22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3B0A22" w:rsidRPr="003B0A22" w:rsidRDefault="003B0A22" w:rsidP="003B0A2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B0A22">
        <w:rPr>
          <w:rFonts w:ascii="Times New Roman" w:hAnsi="Times New Roman"/>
          <w:b/>
          <w:bCs/>
          <w:iCs/>
          <w:sz w:val="28"/>
          <w:szCs w:val="28"/>
        </w:rPr>
        <w:t>НИЖНЕКАРАЧАНСКОГО СЕЛЬСКОГО ПОСЕЛЕНИЯ</w:t>
      </w:r>
    </w:p>
    <w:p w:rsidR="003B0A22" w:rsidRPr="003B0A22" w:rsidRDefault="003B0A22" w:rsidP="003B0A2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B0A22">
        <w:rPr>
          <w:rFonts w:ascii="Times New Roman" w:hAnsi="Times New Roman"/>
          <w:b/>
          <w:bCs/>
          <w:iCs/>
          <w:sz w:val="28"/>
          <w:szCs w:val="28"/>
        </w:rPr>
        <w:t>ГРИБАНОВСКОГО МУНИЦИПАЛЬНОГО РАЙОНА</w:t>
      </w:r>
    </w:p>
    <w:p w:rsidR="003B0A22" w:rsidRPr="003B0A22" w:rsidRDefault="003B0A22" w:rsidP="003B0A2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3B0A22">
        <w:rPr>
          <w:rFonts w:ascii="Times New Roman" w:hAnsi="Times New Roman"/>
          <w:b/>
          <w:bCs/>
          <w:iCs/>
          <w:sz w:val="28"/>
          <w:szCs w:val="28"/>
        </w:rPr>
        <w:t>ВОРОНЕЖСКОЙ ОБЛАСТИ</w:t>
      </w:r>
    </w:p>
    <w:p w:rsidR="003B0A22" w:rsidRPr="003B0A22" w:rsidRDefault="003B0A22" w:rsidP="003B0A22">
      <w:pPr>
        <w:rPr>
          <w:rFonts w:ascii="Times New Roman" w:hAnsi="Times New Roman"/>
          <w:sz w:val="28"/>
          <w:szCs w:val="28"/>
        </w:rPr>
      </w:pPr>
    </w:p>
    <w:p w:rsidR="003B0A22" w:rsidRPr="003B0A22" w:rsidRDefault="003B0A22" w:rsidP="003B0A2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3B0A22">
        <w:rPr>
          <w:rFonts w:ascii="Times New Roman" w:hAnsi="Times New Roman"/>
          <w:b/>
          <w:bCs/>
          <w:iCs/>
          <w:sz w:val="28"/>
          <w:szCs w:val="28"/>
        </w:rPr>
        <w:t>Р</w:t>
      </w:r>
      <w:proofErr w:type="gramEnd"/>
      <w:r w:rsidRPr="003B0A22">
        <w:rPr>
          <w:rFonts w:ascii="Times New Roman" w:hAnsi="Times New Roman"/>
          <w:b/>
          <w:bCs/>
          <w:iCs/>
          <w:sz w:val="28"/>
          <w:szCs w:val="28"/>
        </w:rPr>
        <w:t xml:space="preserve"> Е Ш Е Н И Е</w:t>
      </w:r>
    </w:p>
    <w:p w:rsidR="003B0A22" w:rsidRPr="003B0A22" w:rsidRDefault="003B0A22" w:rsidP="003B0A22">
      <w:pPr>
        <w:rPr>
          <w:rFonts w:ascii="Times New Roman" w:hAnsi="Times New Roman"/>
          <w:sz w:val="28"/>
          <w:szCs w:val="28"/>
        </w:rPr>
      </w:pPr>
    </w:p>
    <w:p w:rsidR="003B0A22" w:rsidRPr="003B0A22" w:rsidRDefault="00A7318D" w:rsidP="000F3B6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A21EB">
        <w:rPr>
          <w:rFonts w:ascii="Times New Roman" w:hAnsi="Times New Roman"/>
          <w:sz w:val="28"/>
          <w:szCs w:val="28"/>
        </w:rPr>
        <w:t>02.05</w:t>
      </w:r>
      <w:r w:rsidR="008D2ACC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 года №</w:t>
      </w:r>
      <w:r w:rsidR="000F3B6A">
        <w:rPr>
          <w:rFonts w:ascii="Times New Roman" w:hAnsi="Times New Roman"/>
          <w:sz w:val="28"/>
          <w:szCs w:val="28"/>
        </w:rPr>
        <w:t xml:space="preserve"> </w:t>
      </w:r>
      <w:r w:rsidR="00D10B00">
        <w:rPr>
          <w:rFonts w:ascii="Times New Roman" w:hAnsi="Times New Roman"/>
          <w:sz w:val="28"/>
          <w:szCs w:val="28"/>
        </w:rPr>
        <w:t>1</w:t>
      </w:r>
      <w:r w:rsidR="008D2ACC">
        <w:rPr>
          <w:rFonts w:ascii="Times New Roman" w:hAnsi="Times New Roman"/>
          <w:sz w:val="28"/>
          <w:szCs w:val="28"/>
        </w:rPr>
        <w:t>73</w:t>
      </w:r>
      <w:r w:rsidR="00F869FF">
        <w:rPr>
          <w:rFonts w:ascii="Times New Roman" w:hAnsi="Times New Roman"/>
          <w:sz w:val="28"/>
          <w:szCs w:val="28"/>
        </w:rPr>
        <w:t xml:space="preserve"> </w:t>
      </w:r>
      <w:r w:rsidR="00A046A7">
        <w:rPr>
          <w:rFonts w:ascii="Times New Roman" w:hAnsi="Times New Roman"/>
          <w:sz w:val="28"/>
          <w:szCs w:val="28"/>
        </w:rPr>
        <w:t xml:space="preserve"> </w:t>
      </w:r>
    </w:p>
    <w:p w:rsidR="003B0A22" w:rsidRPr="003B0A22" w:rsidRDefault="003B0A22" w:rsidP="000F3B6A">
      <w:pPr>
        <w:ind w:firstLine="0"/>
        <w:rPr>
          <w:rFonts w:ascii="Times New Roman" w:hAnsi="Times New Roman"/>
          <w:sz w:val="28"/>
          <w:szCs w:val="28"/>
        </w:rPr>
      </w:pPr>
      <w:r w:rsidRPr="003B0A22">
        <w:rPr>
          <w:rFonts w:ascii="Times New Roman" w:hAnsi="Times New Roman"/>
          <w:sz w:val="28"/>
          <w:szCs w:val="28"/>
        </w:rPr>
        <w:t>с. Нижний Карачан</w:t>
      </w:r>
    </w:p>
    <w:p w:rsidR="003B0A22" w:rsidRPr="009C024D" w:rsidRDefault="003B0A22" w:rsidP="00B67F9D">
      <w:pPr>
        <w:jc w:val="left"/>
        <w:rPr>
          <w:sz w:val="28"/>
          <w:szCs w:val="28"/>
        </w:rPr>
      </w:pPr>
    </w:p>
    <w:p w:rsidR="00B67F9D" w:rsidRDefault="00B67F9D" w:rsidP="00516057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 w:rsidRPr="00B67F9D">
        <w:rPr>
          <w:b w:val="0"/>
          <w:sz w:val="28"/>
          <w:szCs w:val="28"/>
        </w:rPr>
        <w:t>Об утверждении отчета</w:t>
      </w:r>
      <w:r>
        <w:rPr>
          <w:b w:val="0"/>
          <w:sz w:val="28"/>
          <w:szCs w:val="28"/>
        </w:rPr>
        <w:t xml:space="preserve">      </w:t>
      </w:r>
      <w:r w:rsidRPr="00B67F9D">
        <w:rPr>
          <w:b w:val="0"/>
          <w:sz w:val="28"/>
          <w:szCs w:val="28"/>
        </w:rPr>
        <w:t xml:space="preserve"> </w:t>
      </w:r>
      <w:r w:rsidR="003B0A22" w:rsidRPr="00B67F9D">
        <w:rPr>
          <w:b w:val="0"/>
          <w:sz w:val="28"/>
          <w:szCs w:val="28"/>
        </w:rPr>
        <w:t>об</w:t>
      </w:r>
      <w:r>
        <w:rPr>
          <w:b w:val="0"/>
          <w:sz w:val="28"/>
          <w:szCs w:val="28"/>
        </w:rPr>
        <w:t xml:space="preserve"> </w:t>
      </w:r>
      <w:r w:rsidR="003B0A22" w:rsidRPr="00B67F9D">
        <w:rPr>
          <w:b w:val="0"/>
          <w:sz w:val="28"/>
          <w:szCs w:val="28"/>
        </w:rPr>
        <w:t xml:space="preserve">исполнении </w:t>
      </w:r>
    </w:p>
    <w:p w:rsidR="00B67F9D" w:rsidRDefault="00B67F9D" w:rsidP="00516057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бюджета      </w:t>
      </w:r>
      <w:r w:rsidR="003B0A22" w:rsidRPr="00B67F9D">
        <w:rPr>
          <w:b w:val="0"/>
          <w:sz w:val="28"/>
          <w:szCs w:val="28"/>
        </w:rPr>
        <w:t>Нижнекарачанского</w:t>
      </w:r>
      <w:r w:rsidRPr="00B67F9D">
        <w:rPr>
          <w:b w:val="0"/>
          <w:sz w:val="28"/>
          <w:szCs w:val="28"/>
        </w:rPr>
        <w:t xml:space="preserve"> </w:t>
      </w:r>
      <w:r w:rsidR="003B0A22" w:rsidRPr="00B67F9D">
        <w:rPr>
          <w:b w:val="0"/>
          <w:sz w:val="28"/>
          <w:szCs w:val="28"/>
        </w:rPr>
        <w:t xml:space="preserve">сельского </w:t>
      </w:r>
    </w:p>
    <w:p w:rsidR="00B67F9D" w:rsidRDefault="00A7318D" w:rsidP="00516057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 w:rsidRPr="00B67F9D">
        <w:rPr>
          <w:b w:val="0"/>
          <w:sz w:val="28"/>
          <w:szCs w:val="28"/>
        </w:rPr>
        <w:t>поселения</w:t>
      </w:r>
      <w:r w:rsidR="00B67F9D">
        <w:rPr>
          <w:b w:val="0"/>
          <w:sz w:val="28"/>
          <w:szCs w:val="28"/>
        </w:rPr>
        <w:t xml:space="preserve"> Грибановского муниципального</w:t>
      </w:r>
    </w:p>
    <w:p w:rsidR="003B0A22" w:rsidRPr="00B67F9D" w:rsidRDefault="00B67F9D" w:rsidP="00516057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района </w:t>
      </w:r>
      <w:r w:rsidR="00A7318D" w:rsidRPr="00B67F9D">
        <w:rPr>
          <w:b w:val="0"/>
          <w:sz w:val="28"/>
          <w:szCs w:val="28"/>
        </w:rPr>
        <w:t>за 20</w:t>
      </w:r>
      <w:r w:rsidR="00A046A7">
        <w:rPr>
          <w:b w:val="0"/>
          <w:sz w:val="28"/>
          <w:szCs w:val="28"/>
        </w:rPr>
        <w:t>2</w:t>
      </w:r>
      <w:r w:rsidR="008D2ACC">
        <w:rPr>
          <w:b w:val="0"/>
          <w:sz w:val="28"/>
          <w:szCs w:val="28"/>
        </w:rPr>
        <w:t>3</w:t>
      </w:r>
      <w:r w:rsidR="00070390" w:rsidRPr="00B67F9D">
        <w:rPr>
          <w:b w:val="0"/>
          <w:sz w:val="28"/>
          <w:szCs w:val="28"/>
        </w:rPr>
        <w:t xml:space="preserve"> </w:t>
      </w:r>
      <w:r w:rsidR="003B0A22" w:rsidRPr="00B67F9D">
        <w:rPr>
          <w:b w:val="0"/>
          <w:sz w:val="28"/>
          <w:szCs w:val="28"/>
        </w:rPr>
        <w:t>год</w:t>
      </w:r>
    </w:p>
    <w:p w:rsidR="003B0A22" w:rsidRDefault="003B0A22" w:rsidP="003B0A22">
      <w:pPr>
        <w:pStyle w:val="ConsPlusTitle"/>
        <w:shd w:val="clear" w:color="auto" w:fill="FFFFFF"/>
        <w:ind w:firstLine="142"/>
        <w:rPr>
          <w:b w:val="0"/>
          <w:sz w:val="28"/>
          <w:szCs w:val="28"/>
        </w:rPr>
      </w:pPr>
    </w:p>
    <w:p w:rsidR="003B0A22" w:rsidRDefault="003B0A22" w:rsidP="003B0A2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Заслушав отчет об исполнении бюджета Нижнекарачанского сельского поселения Грибановско</w:t>
      </w:r>
      <w:r w:rsidR="00A7318D">
        <w:rPr>
          <w:rFonts w:ascii="Times New Roman" w:hAnsi="Times New Roman"/>
          <w:sz w:val="28"/>
          <w:szCs w:val="28"/>
        </w:rPr>
        <w:t>го муниципального района за 20</w:t>
      </w:r>
      <w:r w:rsidR="00A046A7">
        <w:rPr>
          <w:rFonts w:ascii="Times New Roman" w:hAnsi="Times New Roman"/>
          <w:sz w:val="28"/>
          <w:szCs w:val="28"/>
        </w:rPr>
        <w:t>2</w:t>
      </w:r>
      <w:r w:rsidR="008D2A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отмечая  работу администрации по выполнению доходной части бюджета </w:t>
      </w:r>
      <w:r w:rsidRPr="008C340C">
        <w:rPr>
          <w:rFonts w:ascii="Times New Roman" w:hAnsi="Times New Roman"/>
          <w:sz w:val="28"/>
          <w:szCs w:val="28"/>
        </w:rPr>
        <w:t xml:space="preserve">на   </w:t>
      </w:r>
      <w:r w:rsidRPr="00DB4C43">
        <w:rPr>
          <w:rFonts w:ascii="Times New Roman" w:hAnsi="Times New Roman"/>
          <w:sz w:val="28"/>
          <w:szCs w:val="28"/>
        </w:rPr>
        <w:t>100</w:t>
      </w:r>
      <w:r w:rsidR="006541E2" w:rsidRPr="00DB4C43">
        <w:rPr>
          <w:rFonts w:ascii="Times New Roman" w:hAnsi="Times New Roman"/>
          <w:sz w:val="28"/>
          <w:szCs w:val="28"/>
        </w:rPr>
        <w:t>,</w:t>
      </w:r>
      <w:r w:rsidR="00DB4C43" w:rsidRPr="00DB4C43">
        <w:rPr>
          <w:rFonts w:ascii="Times New Roman" w:hAnsi="Times New Roman"/>
          <w:sz w:val="28"/>
          <w:szCs w:val="28"/>
        </w:rPr>
        <w:t>2</w:t>
      </w:r>
      <w:r w:rsidRPr="00DB4C43">
        <w:rPr>
          <w:rFonts w:ascii="Times New Roman" w:hAnsi="Times New Roman"/>
          <w:sz w:val="28"/>
          <w:szCs w:val="28"/>
        </w:rPr>
        <w:t>%,</w:t>
      </w:r>
      <w:r w:rsidRPr="00820A73">
        <w:rPr>
          <w:rFonts w:ascii="Times New Roman" w:hAnsi="Times New Roman"/>
          <w:sz w:val="28"/>
          <w:szCs w:val="28"/>
        </w:rPr>
        <w:t xml:space="preserve"> в том числе </w:t>
      </w:r>
      <w:r w:rsidRPr="00DB4C43">
        <w:rPr>
          <w:rFonts w:ascii="Times New Roman" w:hAnsi="Times New Roman"/>
          <w:sz w:val="28"/>
          <w:szCs w:val="28"/>
        </w:rPr>
        <w:t>по собственным доходам на 100</w:t>
      </w:r>
      <w:r w:rsidR="00623BBF" w:rsidRPr="00DB4C43">
        <w:rPr>
          <w:rFonts w:ascii="Times New Roman" w:hAnsi="Times New Roman"/>
          <w:sz w:val="28"/>
          <w:szCs w:val="28"/>
        </w:rPr>
        <w:t>,</w:t>
      </w:r>
      <w:r w:rsidR="008D2ACC">
        <w:rPr>
          <w:rFonts w:ascii="Times New Roman" w:hAnsi="Times New Roman"/>
          <w:sz w:val="28"/>
          <w:szCs w:val="28"/>
        </w:rPr>
        <w:t>7</w:t>
      </w:r>
      <w:r w:rsidRPr="00DB4C43">
        <w:rPr>
          <w:rFonts w:ascii="Times New Roman" w:hAnsi="Times New Roman"/>
          <w:sz w:val="28"/>
          <w:szCs w:val="28"/>
        </w:rPr>
        <w:t xml:space="preserve"> %, выполнение расходной части бюджета на</w:t>
      </w:r>
      <w:r w:rsidR="00995406" w:rsidRPr="00DB4C43">
        <w:rPr>
          <w:rFonts w:ascii="Times New Roman" w:hAnsi="Times New Roman"/>
          <w:sz w:val="28"/>
          <w:szCs w:val="28"/>
        </w:rPr>
        <w:t xml:space="preserve"> </w:t>
      </w:r>
      <w:r w:rsidR="008D2ACC">
        <w:rPr>
          <w:rFonts w:ascii="Times New Roman" w:hAnsi="Times New Roman"/>
          <w:sz w:val="28"/>
          <w:szCs w:val="28"/>
        </w:rPr>
        <w:t xml:space="preserve">100 </w:t>
      </w:r>
      <w:r w:rsidRPr="00DB4C43">
        <w:rPr>
          <w:rFonts w:ascii="Times New Roman" w:hAnsi="Times New Roman"/>
          <w:sz w:val="28"/>
          <w:szCs w:val="28"/>
        </w:rPr>
        <w:t>%, руководствуясь</w:t>
      </w:r>
      <w:r w:rsidRPr="00A936CB">
        <w:rPr>
          <w:rFonts w:ascii="Times New Roman" w:hAnsi="Times New Roman"/>
          <w:sz w:val="28"/>
          <w:szCs w:val="28"/>
        </w:rPr>
        <w:t xml:space="preserve"> статьями 264.2 и 264.6 Бюджетного кодекса Российской Федерации, статьей 51 Устава Нижнекарачанского</w:t>
      </w:r>
      <w:proofErr w:type="gramEnd"/>
      <w:r w:rsidRPr="008C340C">
        <w:rPr>
          <w:rFonts w:ascii="Times New Roman" w:hAnsi="Times New Roman"/>
          <w:sz w:val="28"/>
          <w:szCs w:val="28"/>
        </w:rPr>
        <w:t xml:space="preserve"> сельского поселения Грибановского </w:t>
      </w:r>
      <w:proofErr w:type="gramStart"/>
      <w:r w:rsidRPr="008C340C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Совет народных депутатов Нижнекарачанского сельского поселения</w:t>
      </w:r>
    </w:p>
    <w:p w:rsidR="003B0A22" w:rsidRDefault="003B0A22" w:rsidP="003B0A22">
      <w:pPr>
        <w:jc w:val="center"/>
        <w:rPr>
          <w:rFonts w:ascii="Times New Roman" w:hAnsi="Times New Roman"/>
          <w:sz w:val="28"/>
          <w:szCs w:val="28"/>
        </w:rPr>
      </w:pPr>
    </w:p>
    <w:p w:rsidR="003B0A22" w:rsidRDefault="003B0A22" w:rsidP="003B0A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B0A22" w:rsidRDefault="003B0A22" w:rsidP="003B0A22">
      <w:pPr>
        <w:jc w:val="center"/>
        <w:rPr>
          <w:rFonts w:ascii="Times New Roman" w:hAnsi="Times New Roman"/>
          <w:sz w:val="28"/>
          <w:szCs w:val="28"/>
        </w:rPr>
      </w:pPr>
    </w:p>
    <w:p w:rsidR="00995406" w:rsidRPr="00820A73" w:rsidRDefault="003B0A22" w:rsidP="00820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Утвердить отчёт об исполнении бюджета Нижнекарачанского сельского поселения Грибановского муниципального района за 20</w:t>
      </w:r>
      <w:r w:rsidR="00A046A7">
        <w:rPr>
          <w:rFonts w:ascii="Times New Roman" w:hAnsi="Times New Roman"/>
          <w:sz w:val="28"/>
          <w:szCs w:val="28"/>
        </w:rPr>
        <w:t>2</w:t>
      </w:r>
      <w:r w:rsidR="008D2ACC">
        <w:rPr>
          <w:rFonts w:ascii="Times New Roman" w:hAnsi="Times New Roman"/>
          <w:sz w:val="28"/>
          <w:szCs w:val="28"/>
        </w:rPr>
        <w:t>3</w:t>
      </w:r>
      <w:r w:rsidR="000703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по </w:t>
      </w:r>
      <w:r w:rsidRPr="00820A73">
        <w:rPr>
          <w:rFonts w:ascii="Times New Roman" w:hAnsi="Times New Roman"/>
          <w:sz w:val="28"/>
          <w:szCs w:val="28"/>
        </w:rPr>
        <w:t xml:space="preserve">доходам в сумме </w:t>
      </w:r>
      <w:r w:rsidR="008D2ACC">
        <w:rPr>
          <w:rFonts w:ascii="Times New Roman" w:hAnsi="Times New Roman"/>
          <w:sz w:val="28"/>
          <w:szCs w:val="28"/>
        </w:rPr>
        <w:t>8 501,9</w:t>
      </w:r>
      <w:r w:rsidR="00DB4C43">
        <w:rPr>
          <w:rFonts w:ascii="Times New Roman" w:hAnsi="Times New Roman"/>
          <w:sz w:val="28"/>
          <w:szCs w:val="28"/>
        </w:rPr>
        <w:t xml:space="preserve"> </w:t>
      </w:r>
      <w:r w:rsidR="00414813" w:rsidRPr="00820A73">
        <w:rPr>
          <w:rFonts w:ascii="Times New Roman" w:hAnsi="Times New Roman"/>
          <w:sz w:val="24"/>
        </w:rPr>
        <w:t xml:space="preserve"> </w:t>
      </w:r>
      <w:r w:rsidRPr="00820A73">
        <w:rPr>
          <w:rFonts w:ascii="Times New Roman" w:hAnsi="Times New Roman"/>
          <w:sz w:val="28"/>
          <w:szCs w:val="28"/>
        </w:rPr>
        <w:t>тыс.</w:t>
      </w:r>
      <w:r w:rsidR="00414813" w:rsidRPr="00820A73">
        <w:rPr>
          <w:rFonts w:ascii="Times New Roman" w:hAnsi="Times New Roman"/>
          <w:sz w:val="28"/>
          <w:szCs w:val="28"/>
        </w:rPr>
        <w:t xml:space="preserve"> </w:t>
      </w:r>
      <w:r w:rsidRPr="00820A73">
        <w:rPr>
          <w:rFonts w:ascii="Times New Roman" w:hAnsi="Times New Roman"/>
          <w:sz w:val="28"/>
          <w:szCs w:val="28"/>
        </w:rPr>
        <w:t xml:space="preserve">рублей и по расходам в сумме </w:t>
      </w:r>
      <w:r w:rsidR="008D2ACC">
        <w:rPr>
          <w:rFonts w:ascii="Times New Roman" w:hAnsi="Times New Roman"/>
          <w:bCs/>
          <w:sz w:val="28"/>
          <w:szCs w:val="28"/>
        </w:rPr>
        <w:t>8 445,3</w:t>
      </w:r>
      <w:r w:rsidR="00A936CB" w:rsidRPr="00820A73">
        <w:rPr>
          <w:rFonts w:ascii="Times New Roman" w:hAnsi="Times New Roman"/>
          <w:b/>
          <w:bCs/>
          <w:sz w:val="24"/>
        </w:rPr>
        <w:t xml:space="preserve"> </w:t>
      </w:r>
      <w:r w:rsidRPr="00820A73">
        <w:rPr>
          <w:rFonts w:ascii="Times New Roman" w:hAnsi="Times New Roman"/>
          <w:sz w:val="28"/>
          <w:szCs w:val="28"/>
        </w:rPr>
        <w:t xml:space="preserve">тыс. рублей, с превышением </w:t>
      </w:r>
      <w:r w:rsidR="002B20A5" w:rsidRPr="00820A73">
        <w:rPr>
          <w:rFonts w:ascii="Times New Roman" w:hAnsi="Times New Roman"/>
          <w:sz w:val="28"/>
          <w:szCs w:val="28"/>
        </w:rPr>
        <w:t>доходов</w:t>
      </w:r>
      <w:r w:rsidRPr="00820A73">
        <w:rPr>
          <w:rFonts w:ascii="Times New Roman" w:hAnsi="Times New Roman"/>
          <w:sz w:val="28"/>
          <w:szCs w:val="28"/>
        </w:rPr>
        <w:t xml:space="preserve"> над </w:t>
      </w:r>
      <w:r w:rsidR="002B20A5" w:rsidRPr="00820A73">
        <w:rPr>
          <w:rFonts w:ascii="Times New Roman" w:hAnsi="Times New Roman"/>
          <w:sz w:val="28"/>
          <w:szCs w:val="28"/>
        </w:rPr>
        <w:t>расходами</w:t>
      </w:r>
      <w:r w:rsidRPr="00820A73">
        <w:rPr>
          <w:rFonts w:ascii="Times New Roman" w:hAnsi="Times New Roman"/>
          <w:sz w:val="28"/>
          <w:szCs w:val="28"/>
        </w:rPr>
        <w:t xml:space="preserve"> (</w:t>
      </w:r>
      <w:r w:rsidR="008D2ACC">
        <w:rPr>
          <w:rFonts w:ascii="Times New Roman" w:hAnsi="Times New Roman"/>
          <w:sz w:val="28"/>
          <w:szCs w:val="28"/>
        </w:rPr>
        <w:t>профицит</w:t>
      </w:r>
      <w:r w:rsidRPr="00820A73">
        <w:rPr>
          <w:rFonts w:ascii="Times New Roman" w:hAnsi="Times New Roman"/>
          <w:sz w:val="28"/>
          <w:szCs w:val="28"/>
        </w:rPr>
        <w:t xml:space="preserve"> сельского бюджета) в сумме </w:t>
      </w:r>
      <w:r w:rsidR="008D2ACC">
        <w:rPr>
          <w:rFonts w:ascii="Times New Roman" w:hAnsi="Times New Roman"/>
          <w:sz w:val="28"/>
          <w:szCs w:val="28"/>
        </w:rPr>
        <w:t>56,6</w:t>
      </w:r>
      <w:r w:rsidRPr="00820A73">
        <w:rPr>
          <w:rFonts w:ascii="Times New Roman" w:hAnsi="Times New Roman"/>
          <w:sz w:val="28"/>
          <w:szCs w:val="28"/>
        </w:rPr>
        <w:t xml:space="preserve"> тыс. рубле</w:t>
      </w:r>
      <w:r w:rsidR="00995406" w:rsidRPr="00820A73">
        <w:rPr>
          <w:rFonts w:ascii="Times New Roman" w:hAnsi="Times New Roman"/>
          <w:sz w:val="28"/>
          <w:szCs w:val="28"/>
        </w:rPr>
        <w:t>й и со следующими показателями:</w:t>
      </w:r>
    </w:p>
    <w:p w:rsidR="003B0A22" w:rsidRDefault="00070390" w:rsidP="00995406">
      <w:pPr>
        <w:ind w:firstLine="0"/>
        <w:rPr>
          <w:rFonts w:ascii="Times New Roman" w:hAnsi="Times New Roman"/>
          <w:sz w:val="28"/>
          <w:szCs w:val="28"/>
        </w:rPr>
      </w:pPr>
      <w:r w:rsidRPr="00820A73">
        <w:rPr>
          <w:rFonts w:ascii="Times New Roman" w:hAnsi="Times New Roman"/>
          <w:sz w:val="28"/>
          <w:szCs w:val="28"/>
        </w:rPr>
        <w:t>(</w:t>
      </w:r>
      <w:r w:rsidR="003B0A22" w:rsidRPr="00820A73">
        <w:rPr>
          <w:rFonts w:ascii="Times New Roman" w:hAnsi="Times New Roman"/>
          <w:sz w:val="28"/>
          <w:szCs w:val="28"/>
        </w:rPr>
        <w:t>приложение)</w:t>
      </w:r>
      <w:r w:rsidR="00820A73">
        <w:rPr>
          <w:rFonts w:ascii="Times New Roman" w:hAnsi="Times New Roman"/>
          <w:sz w:val="28"/>
          <w:szCs w:val="28"/>
        </w:rPr>
        <w:t>.</w:t>
      </w:r>
    </w:p>
    <w:p w:rsidR="003B0A22" w:rsidRDefault="00B67F9D" w:rsidP="003B0A22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3B0A22">
        <w:rPr>
          <w:b w:val="0"/>
          <w:sz w:val="28"/>
          <w:szCs w:val="28"/>
        </w:rPr>
        <w:t xml:space="preserve">2. Администрации села принять конкретные меры по своевременному и полному сбора  налога и изысканию дополнительных источников пополнения бюджета. </w:t>
      </w:r>
    </w:p>
    <w:p w:rsidR="003B0A22" w:rsidRDefault="003B0A22" w:rsidP="003B0A22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3B0A22" w:rsidRDefault="003B0A22" w:rsidP="003B0A22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3B0A22" w:rsidRDefault="003B0A22" w:rsidP="003B0A22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:rsidR="003B0A22" w:rsidRDefault="003B0A22" w:rsidP="003B0A22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                                                    С.И.</w:t>
      </w:r>
      <w:r w:rsidR="00DB4C4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Гомолко </w:t>
      </w:r>
    </w:p>
    <w:p w:rsidR="003B0A22" w:rsidRDefault="003B0A22" w:rsidP="003B0A22">
      <w:pPr>
        <w:pStyle w:val="ConsPlusTitle"/>
        <w:shd w:val="clear" w:color="auto" w:fill="FFFFFF"/>
        <w:ind w:firstLine="142"/>
        <w:jc w:val="both"/>
        <w:rPr>
          <w:b w:val="0"/>
          <w:sz w:val="28"/>
          <w:szCs w:val="28"/>
        </w:rPr>
      </w:pPr>
    </w:p>
    <w:p w:rsidR="003B0A22" w:rsidRDefault="003B0A22" w:rsidP="003B0A22">
      <w:pPr>
        <w:pStyle w:val="ConsPlusTitle"/>
        <w:shd w:val="clear" w:color="auto" w:fill="FFFFFF"/>
        <w:jc w:val="both"/>
        <w:rPr>
          <w:b w:val="0"/>
          <w:sz w:val="28"/>
          <w:szCs w:val="28"/>
        </w:rPr>
      </w:pPr>
    </w:p>
    <w:p w:rsidR="003B0A22" w:rsidRDefault="00DB4C43" w:rsidP="00DB4C43">
      <w:pPr>
        <w:tabs>
          <w:tab w:val="left" w:pos="6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0A22" w:rsidRDefault="003B0A22" w:rsidP="003B0A22">
      <w:pPr>
        <w:ind w:firstLine="0"/>
        <w:rPr>
          <w:iCs/>
          <w:sz w:val="28"/>
          <w:szCs w:val="28"/>
        </w:rPr>
      </w:pPr>
    </w:p>
    <w:p w:rsidR="003B0A22" w:rsidRDefault="003B0A22" w:rsidP="003B0A22">
      <w:pPr>
        <w:ind w:firstLine="0"/>
        <w:jc w:val="left"/>
        <w:rPr>
          <w:rFonts w:ascii="Times New Roman" w:hAnsi="Times New Roman"/>
          <w:iCs/>
          <w:sz w:val="28"/>
          <w:szCs w:val="28"/>
        </w:rPr>
        <w:sectPr w:rsidR="003B0A22">
          <w:pgSz w:w="11906" w:h="16838"/>
          <w:pgMar w:top="1134" w:right="850" w:bottom="1134" w:left="1701" w:header="708" w:footer="708" w:gutter="0"/>
          <w:cols w:space="720"/>
        </w:sectPr>
      </w:pPr>
    </w:p>
    <w:p w:rsidR="003B0A22" w:rsidRDefault="003B0A22" w:rsidP="003B0A22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</w:t>
      </w:r>
    </w:p>
    <w:p w:rsidR="003B0A22" w:rsidRDefault="003B0A22" w:rsidP="003B0A22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решению Совета народных депутатов</w:t>
      </w:r>
    </w:p>
    <w:p w:rsidR="003B0A22" w:rsidRDefault="003B0A22" w:rsidP="003B0A22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Нижнекарачанского сельского поселения</w:t>
      </w:r>
    </w:p>
    <w:p w:rsidR="003B0A22" w:rsidRDefault="00A7318D" w:rsidP="003B0A22">
      <w:pPr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«</w:t>
      </w:r>
      <w:r w:rsidR="00CA21EB">
        <w:rPr>
          <w:rFonts w:ascii="Times New Roman" w:hAnsi="Times New Roman"/>
          <w:iCs/>
          <w:sz w:val="28"/>
          <w:szCs w:val="28"/>
        </w:rPr>
        <w:t>02</w:t>
      </w:r>
      <w:r w:rsidR="00390C4C">
        <w:rPr>
          <w:rFonts w:ascii="Times New Roman" w:hAnsi="Times New Roman"/>
          <w:iCs/>
          <w:sz w:val="28"/>
          <w:szCs w:val="28"/>
        </w:rPr>
        <w:t xml:space="preserve">» </w:t>
      </w:r>
      <w:r w:rsidR="00CA21EB">
        <w:rPr>
          <w:rFonts w:ascii="Times New Roman" w:hAnsi="Times New Roman"/>
          <w:iCs/>
          <w:sz w:val="28"/>
          <w:szCs w:val="28"/>
        </w:rPr>
        <w:t>ма</w:t>
      </w:r>
      <w:r w:rsidR="00C31E3A">
        <w:rPr>
          <w:rFonts w:ascii="Times New Roman" w:hAnsi="Times New Roman"/>
          <w:iCs/>
          <w:sz w:val="28"/>
          <w:szCs w:val="28"/>
        </w:rPr>
        <w:t>я</w:t>
      </w:r>
      <w:r w:rsidR="00390C4C">
        <w:rPr>
          <w:rFonts w:ascii="Times New Roman" w:hAnsi="Times New Roman"/>
          <w:iCs/>
          <w:sz w:val="28"/>
          <w:szCs w:val="28"/>
        </w:rPr>
        <w:t xml:space="preserve"> 20</w:t>
      </w:r>
      <w:r w:rsidR="00A046A7">
        <w:rPr>
          <w:rFonts w:ascii="Times New Roman" w:hAnsi="Times New Roman"/>
          <w:iCs/>
          <w:sz w:val="28"/>
          <w:szCs w:val="28"/>
        </w:rPr>
        <w:t>2</w:t>
      </w:r>
      <w:r w:rsidR="00C31E3A">
        <w:rPr>
          <w:rFonts w:ascii="Times New Roman" w:hAnsi="Times New Roman"/>
          <w:iCs/>
          <w:sz w:val="28"/>
          <w:szCs w:val="28"/>
        </w:rPr>
        <w:t>4</w:t>
      </w:r>
      <w:r w:rsidR="00390C4C">
        <w:rPr>
          <w:rFonts w:ascii="Times New Roman" w:hAnsi="Times New Roman"/>
          <w:iCs/>
          <w:sz w:val="28"/>
          <w:szCs w:val="28"/>
        </w:rPr>
        <w:t xml:space="preserve"> г. № </w:t>
      </w:r>
      <w:r w:rsidR="00D10B00">
        <w:rPr>
          <w:rFonts w:ascii="Times New Roman" w:hAnsi="Times New Roman"/>
          <w:iCs/>
          <w:sz w:val="28"/>
          <w:szCs w:val="28"/>
        </w:rPr>
        <w:t>1</w:t>
      </w:r>
      <w:r w:rsidR="00C31E3A">
        <w:rPr>
          <w:rFonts w:ascii="Times New Roman" w:hAnsi="Times New Roman"/>
          <w:iCs/>
          <w:sz w:val="28"/>
          <w:szCs w:val="28"/>
        </w:rPr>
        <w:t>73</w:t>
      </w:r>
      <w:bookmarkStart w:id="0" w:name="_GoBack"/>
      <w:bookmarkEnd w:id="0"/>
      <w:r w:rsidR="00A046A7">
        <w:rPr>
          <w:rFonts w:ascii="Times New Roman" w:hAnsi="Times New Roman"/>
          <w:iCs/>
          <w:sz w:val="28"/>
          <w:szCs w:val="28"/>
        </w:rPr>
        <w:t xml:space="preserve"> </w:t>
      </w:r>
    </w:p>
    <w:p w:rsidR="003B0A22" w:rsidRDefault="003B0A22" w:rsidP="003B0A22">
      <w:pPr>
        <w:rPr>
          <w:rFonts w:ascii="Times New Roman" w:hAnsi="Times New Roman"/>
          <w:b/>
          <w:iCs/>
          <w:sz w:val="28"/>
          <w:szCs w:val="28"/>
        </w:rPr>
      </w:pPr>
    </w:p>
    <w:p w:rsidR="003B0A22" w:rsidRDefault="003B0A22" w:rsidP="003B0A22">
      <w:pPr>
        <w:rPr>
          <w:rFonts w:ascii="Times New Roman" w:hAnsi="Times New Roman"/>
          <w:iCs/>
          <w:sz w:val="28"/>
          <w:szCs w:val="28"/>
        </w:rPr>
      </w:pPr>
    </w:p>
    <w:p w:rsidR="003B0A22" w:rsidRDefault="003B0A22" w:rsidP="003B0A2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ОТЧЕТ ОБ ИСПОЛНЕНИИ БЮДЖЕТА</w:t>
      </w:r>
    </w:p>
    <w:p w:rsidR="003B0A22" w:rsidRDefault="003B0A22" w:rsidP="003B0A22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НИЖНЕКАРАЧАНСКОГО СЕЛЬСКОГО ПОСЕЛЕНИЯ</w:t>
      </w:r>
    </w:p>
    <w:p w:rsidR="00623BBF" w:rsidRDefault="003B0A22" w:rsidP="002B6BC3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ГРИБАНОВСКОГО МУНИЦИПАЛЬНОГО РАЙОНА ВОРОНЕЖСКОЙ ОБЛАСТИ ЗА 20</w:t>
      </w:r>
      <w:r w:rsidR="00A046A7">
        <w:rPr>
          <w:rFonts w:ascii="Times New Roman" w:hAnsi="Times New Roman"/>
          <w:b/>
          <w:iCs/>
          <w:sz w:val="28"/>
          <w:szCs w:val="28"/>
        </w:rPr>
        <w:t>2</w:t>
      </w:r>
      <w:r w:rsidR="00C31E3A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b/>
          <w:iCs/>
          <w:sz w:val="28"/>
          <w:szCs w:val="28"/>
        </w:rPr>
        <w:t xml:space="preserve"> ГОД</w:t>
      </w:r>
    </w:p>
    <w:p w:rsidR="002B6BC3" w:rsidRDefault="002B6BC3" w:rsidP="002B6BC3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9752B" w:rsidRPr="006541E2" w:rsidRDefault="00E9752B" w:rsidP="00E9752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1E2">
        <w:rPr>
          <w:rFonts w:ascii="Times New Roman" w:hAnsi="Times New Roman"/>
          <w:color w:val="000000"/>
          <w:sz w:val="28"/>
          <w:szCs w:val="28"/>
        </w:rPr>
        <w:t>ДОХОДЫ БЮДЖЕТА</w:t>
      </w:r>
    </w:p>
    <w:p w:rsidR="00E9752B" w:rsidRPr="006541E2" w:rsidRDefault="00E9752B" w:rsidP="00E9752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1E2">
        <w:rPr>
          <w:rFonts w:ascii="Times New Roman" w:hAnsi="Times New Roman"/>
          <w:color w:val="000000"/>
          <w:sz w:val="28"/>
          <w:szCs w:val="28"/>
        </w:rPr>
        <w:t>Нижнекарачанского  сельского поселения</w:t>
      </w:r>
    </w:p>
    <w:p w:rsidR="00E9752B" w:rsidRDefault="00E9752B" w:rsidP="00E9752B">
      <w:pPr>
        <w:rPr>
          <w:rFonts w:ascii="Times New Roman" w:hAnsi="Times New Roman"/>
          <w:b/>
          <w:iCs/>
          <w:sz w:val="28"/>
          <w:szCs w:val="28"/>
        </w:rPr>
      </w:pPr>
      <w:r w:rsidRPr="006541E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на 01.01.202</w:t>
      </w:r>
      <w:r w:rsidR="00C31E3A">
        <w:rPr>
          <w:rFonts w:ascii="Times New Roman" w:hAnsi="Times New Roman"/>
          <w:color w:val="000000"/>
          <w:sz w:val="28"/>
          <w:szCs w:val="28"/>
        </w:rPr>
        <w:t>4</w:t>
      </w:r>
    </w:p>
    <w:tbl>
      <w:tblPr>
        <w:tblStyle w:val="a4"/>
        <w:tblW w:w="9930" w:type="dxa"/>
        <w:tblLayout w:type="fixed"/>
        <w:tblLook w:val="04A0" w:firstRow="1" w:lastRow="0" w:firstColumn="1" w:lastColumn="0" w:noHBand="0" w:noVBand="1"/>
      </w:tblPr>
      <w:tblGrid>
        <w:gridCol w:w="4300"/>
        <w:gridCol w:w="2754"/>
        <w:gridCol w:w="1418"/>
        <w:gridCol w:w="1458"/>
      </w:tblGrid>
      <w:tr w:rsidR="00C31E3A" w:rsidRPr="00C31E3A" w:rsidTr="00C31E3A">
        <w:trPr>
          <w:trHeight w:val="225"/>
        </w:trPr>
        <w:tc>
          <w:tcPr>
            <w:tcW w:w="9930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31E3A">
              <w:rPr>
                <w:rFonts w:cs="Arial"/>
                <w:color w:val="000000"/>
                <w:sz w:val="18"/>
                <w:szCs w:val="18"/>
              </w:rPr>
              <w:t> </w:t>
            </w:r>
          </w:p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    (Рублей)</w:t>
            </w:r>
          </w:p>
        </w:tc>
      </w:tr>
      <w:tr w:rsidR="00C31E3A" w:rsidRPr="00C31E3A" w:rsidTr="00C31E3A">
        <w:trPr>
          <w:trHeight w:val="111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2754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Код дохода по КД</w:t>
            </w:r>
          </w:p>
        </w:tc>
        <w:tc>
          <w:tcPr>
            <w:tcW w:w="1418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color w:val="000000"/>
                <w:sz w:val="24"/>
              </w:rPr>
              <w:t>Утверждено бюджеты городских и сельских поселений</w:t>
            </w:r>
          </w:p>
        </w:tc>
        <w:tc>
          <w:tcPr>
            <w:tcW w:w="1458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color w:val="000000"/>
                <w:sz w:val="24"/>
              </w:rPr>
              <w:t>Исполнено по бюджетам городских и сельских поселений</w:t>
            </w:r>
          </w:p>
        </w:tc>
      </w:tr>
      <w:tr w:rsidR="00C31E3A" w:rsidRPr="00C31E3A" w:rsidTr="00C31E3A">
        <w:trPr>
          <w:trHeight w:val="18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754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418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1458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</w:tr>
      <w:tr w:rsidR="00C31E3A" w:rsidRPr="00C31E3A" w:rsidTr="00C31E3A">
        <w:trPr>
          <w:trHeight w:val="27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Доходы бюджета - Всего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000  8  50  00000  00  0000  000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8488030,82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8501857,87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000  1  00  00000  00  0000  000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1891400,00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1905227,05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000  1  01  00000  00  0000  000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195100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206492,25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000  1  01  02000  01  0000  110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195100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206492,25</w:t>
            </w:r>
          </w:p>
        </w:tc>
      </w:tr>
      <w:tr w:rsidR="00C31E3A" w:rsidRPr="00C31E3A" w:rsidTr="00C31E3A">
        <w:trPr>
          <w:trHeight w:val="13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000  1  01  02010  01  0000  110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194400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205807</w:t>
            </w:r>
          </w:p>
        </w:tc>
      </w:tr>
      <w:tr w:rsidR="00C31E3A" w:rsidRPr="00C31E3A" w:rsidTr="00C31E3A">
        <w:trPr>
          <w:trHeight w:val="556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000  1  01  02020  01  0000  110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91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000  1  01  02030  01  0000  110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700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685,25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000  1  05  00000  00  0000  000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14401,66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000  1  05  03000  01  0000  110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14401,66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000  1  05  03010  01  0000  110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14401,66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НАЛОГИ НА ИМУЩЕСТВО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1261900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1264292,79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000  1  06  01000  00  0000  110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151000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151640,31</w:t>
            </w:r>
          </w:p>
        </w:tc>
      </w:tr>
      <w:tr w:rsidR="00C31E3A" w:rsidRPr="00C31E3A" w:rsidTr="00C31E3A">
        <w:trPr>
          <w:trHeight w:val="78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000  1  06  01030  10  0000  110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151000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151640,31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000  1  06  06000  00  0000  110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1110900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1112652,48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000  1  06  06030 </w:t>
            </w:r>
            <w:r w:rsidRPr="00C31E3A">
              <w:rPr>
                <w:rFonts w:ascii="Times New Roman" w:hAnsi="Times New Roman"/>
                <w:b/>
                <w:bCs/>
                <w:color w:val="0000FF"/>
                <w:sz w:val="24"/>
              </w:rPr>
              <w:t xml:space="preserve"> </w:t>
            </w:r>
            <w:r w:rsidRPr="00C31E3A">
              <w:rPr>
                <w:rFonts w:ascii="Times New Roman" w:hAnsi="Times New Roman"/>
                <w:bCs/>
                <w:sz w:val="24"/>
              </w:rPr>
              <w:t xml:space="preserve">00 </w:t>
            </w:r>
            <w:r w:rsidRPr="00C31E3A">
              <w:rPr>
                <w:rFonts w:ascii="Times New Roman" w:hAnsi="Times New Roman"/>
                <w:sz w:val="24"/>
              </w:rPr>
              <w:t xml:space="preserve"> </w:t>
            </w:r>
            <w:r w:rsidRPr="00C31E3A">
              <w:rPr>
                <w:rFonts w:ascii="Times New Roman" w:hAnsi="Times New Roman"/>
                <w:color w:val="000000"/>
                <w:sz w:val="24"/>
              </w:rPr>
              <w:t>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496400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496425,79</w:t>
            </w:r>
          </w:p>
        </w:tc>
      </w:tr>
      <w:tr w:rsidR="00C31E3A" w:rsidRPr="00C31E3A" w:rsidTr="00C31E3A">
        <w:trPr>
          <w:trHeight w:val="61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000  1  06  06033  10  0000  110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496400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496425,79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000  1  06  06040  00  0000  110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614500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616226,69</w:t>
            </w:r>
          </w:p>
        </w:tc>
      </w:tr>
      <w:tr w:rsidR="00C31E3A" w:rsidRPr="00C31E3A" w:rsidTr="00C31E3A">
        <w:trPr>
          <w:trHeight w:val="67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000  1  06  06043  10  0000  110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614500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616226,69</w:t>
            </w:r>
          </w:p>
        </w:tc>
      </w:tr>
      <w:tr w:rsidR="00C31E3A" w:rsidRPr="00C31E3A" w:rsidTr="00C31E3A">
        <w:trPr>
          <w:trHeight w:val="69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000  1  09  04053  11  2100  110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000  1  08  00000  00  0000  000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</w:tr>
      <w:tr w:rsidR="00C31E3A" w:rsidRPr="00C31E3A" w:rsidTr="00C31E3A">
        <w:trPr>
          <w:trHeight w:val="8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000  1  08  04000  01  0000  110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Государственная пошлина за совершение нотариальных действий должностными лицами ОМСУ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000  1  08  04020  01  0000  110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6200</w:t>
            </w:r>
          </w:p>
        </w:tc>
      </w:tr>
      <w:tr w:rsidR="00C31E3A" w:rsidRPr="00C31E3A" w:rsidTr="00C31E3A">
        <w:trPr>
          <w:trHeight w:val="41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ДОХОДЫ ОТ ИСПОЛЬЗОВАНИЯ ИМУЩЕСТВА, НАХОДЯЩЕГОСЯ В ГОСУДАРСТВЕННОЙ И </w:t>
            </w: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МУНИЦИПАЛЬНОЙ СОБСТВЕННОСТИ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000  1  11  00000  00  0000  000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409040,35</w:t>
            </w:r>
          </w:p>
        </w:tc>
      </w:tr>
      <w:tr w:rsidR="00C31E3A" w:rsidRPr="00C31E3A" w:rsidTr="00C31E3A">
        <w:trPr>
          <w:trHeight w:val="153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000  1  11  05000  00  0000  120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409040,35</w:t>
            </w:r>
          </w:p>
        </w:tc>
      </w:tr>
      <w:tr w:rsidR="00C31E3A" w:rsidRPr="00C31E3A" w:rsidTr="00C31E3A">
        <w:trPr>
          <w:trHeight w:val="132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000  1  11  05020  00  0000  120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409040,35</w:t>
            </w:r>
          </w:p>
        </w:tc>
      </w:tr>
      <w:tr w:rsidR="00C31E3A" w:rsidRPr="00C31E3A" w:rsidTr="00C31E3A">
        <w:trPr>
          <w:trHeight w:val="133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000  1  11  05025  10  0000  120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409040,35</w:t>
            </w:r>
          </w:p>
        </w:tc>
      </w:tr>
      <w:tr w:rsidR="00C31E3A" w:rsidRPr="00C31E3A" w:rsidTr="00C31E3A">
        <w:trPr>
          <w:trHeight w:val="132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000  1  11  05030  00  0000  120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11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000  1  11  05035  10  0000  120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73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</w:t>
            </w: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учреждений)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000  1  11  05035  13  0000  120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C31E3A" w:rsidRPr="00C31E3A" w:rsidTr="00C31E3A">
        <w:trPr>
          <w:trHeight w:val="46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000  1  13  00000  00  0000  000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Доходы от оказания платных услуг (работ) 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000  1  13  01000  00  0000  130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000  1  13  01990  00  0000  130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6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000  1  13  01995  10  0000  130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000  1  16  00000  00  0000  000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000  1  16  10123  01  0000  140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69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000  1  16  10123  01  0101  140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000  1  17  00000  00  0000  000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</w:tr>
      <w:tr w:rsidR="00C31E3A" w:rsidRPr="00C31E3A" w:rsidTr="00C31E3A">
        <w:trPr>
          <w:trHeight w:val="24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000  1  17  05000  00  0000  180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неналоговые доходы бюджетов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000  1  17  05050  10  0000  180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4800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000  2  00  00000  00  0000  000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6596630,82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6596630,82</w:t>
            </w:r>
          </w:p>
        </w:tc>
      </w:tr>
      <w:tr w:rsidR="00C31E3A" w:rsidRPr="00C31E3A" w:rsidTr="00C31E3A">
        <w:trPr>
          <w:trHeight w:val="69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6596630,82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6596630,82</w:t>
            </w:r>
          </w:p>
        </w:tc>
      </w:tr>
      <w:tr w:rsidR="00C31E3A" w:rsidRPr="00C31E3A" w:rsidTr="00C31E3A">
        <w:trPr>
          <w:trHeight w:val="46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000  2  02  10000  00  0000  150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890400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890400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000  2  02  15001  00  0000  150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890400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890400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000  2  02  15001  10  0000  150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478000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478000</w:t>
            </w:r>
          </w:p>
        </w:tc>
      </w:tr>
      <w:tr w:rsidR="00C31E3A" w:rsidRPr="00C31E3A" w:rsidTr="00C31E3A">
        <w:trPr>
          <w:trHeight w:val="72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000  2  02  16001  10  0000  150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412400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412400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000  2  02  15002  00  0000  150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6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000  2  02  15002  10  0000  150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6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Субвенции бюджетам субъектов Российской Федерации и </w:t>
            </w: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муниципальных образований 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000  2  02  03000  00  0000  150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</w:tr>
      <w:tr w:rsidR="00C31E3A" w:rsidRPr="00C31E3A" w:rsidTr="00C31E3A">
        <w:trPr>
          <w:trHeight w:val="67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000  2  02  35118  00  0000  150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</w:tr>
      <w:tr w:rsidR="00C31E3A" w:rsidRPr="00C31E3A" w:rsidTr="00C31E3A">
        <w:trPr>
          <w:trHeight w:val="69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000  2  02  35118  10  0000  150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113300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000  2  02  40000  00  0000  150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5592930,82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5592930,82</w:t>
            </w:r>
          </w:p>
        </w:tc>
      </w:tr>
      <w:tr w:rsidR="00C31E3A" w:rsidRPr="00C31E3A" w:rsidTr="00C31E3A">
        <w:trPr>
          <w:trHeight w:val="112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000  2  02  40014  00  0000  150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1272700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1272700</w:t>
            </w:r>
          </w:p>
        </w:tc>
      </w:tr>
      <w:tr w:rsidR="00C31E3A" w:rsidRPr="00C31E3A" w:rsidTr="00C31E3A">
        <w:trPr>
          <w:trHeight w:val="112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 xml:space="preserve"> Межбюджетные трансферты, передаваемые бюджетам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000  2  02  40014  10  0000  150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1272700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1272700</w:t>
            </w:r>
          </w:p>
        </w:tc>
      </w:tr>
      <w:tr w:rsidR="00C31E3A" w:rsidRPr="00C31E3A" w:rsidTr="00C31E3A">
        <w:trPr>
          <w:trHeight w:val="42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трансферты, передаваемые бюджетам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000  2  02  45160  00  0000  150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000  2  02  45160  10  0000  150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0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000  2  02  49999  10  0000  150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4320230,82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4320230,82</w:t>
            </w:r>
          </w:p>
        </w:tc>
      </w:tr>
      <w:tr w:rsidR="00C31E3A" w:rsidRPr="00C31E3A" w:rsidTr="00C31E3A">
        <w:trPr>
          <w:trHeight w:val="255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000  2  07  00000  00  0000  000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45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000  2  07  05000  10  0000  180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C31E3A" w:rsidRPr="00C31E3A" w:rsidTr="00C31E3A">
        <w:trPr>
          <w:trHeight w:val="390"/>
        </w:trPr>
        <w:tc>
          <w:tcPr>
            <w:tcW w:w="4300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Прочие безвозмездные поступления в бюджеты поселений</w:t>
            </w:r>
          </w:p>
        </w:tc>
        <w:tc>
          <w:tcPr>
            <w:tcW w:w="2754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000  2  07  05030  10  0000  180</w:t>
            </w:r>
          </w:p>
        </w:tc>
        <w:tc>
          <w:tcPr>
            <w:tcW w:w="141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58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C31E3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E9752B" w:rsidRDefault="00E9752B" w:rsidP="00E9752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752B" w:rsidRPr="006541E2" w:rsidRDefault="00E9752B" w:rsidP="00E9752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</w:t>
      </w:r>
      <w:r w:rsidRPr="006541E2">
        <w:rPr>
          <w:rFonts w:ascii="Times New Roman" w:hAnsi="Times New Roman"/>
          <w:color w:val="000000"/>
          <w:sz w:val="28"/>
          <w:szCs w:val="28"/>
        </w:rPr>
        <w:t>ХОДЫ БЮДЖЕТА</w:t>
      </w:r>
    </w:p>
    <w:p w:rsidR="00E9752B" w:rsidRPr="006541E2" w:rsidRDefault="00E9752B" w:rsidP="00E9752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541E2">
        <w:rPr>
          <w:rFonts w:ascii="Times New Roman" w:hAnsi="Times New Roman"/>
          <w:color w:val="000000"/>
          <w:sz w:val="28"/>
          <w:szCs w:val="28"/>
        </w:rPr>
        <w:t>Нижнекарачанского  сельского поселения</w:t>
      </w:r>
    </w:p>
    <w:p w:rsidR="00623BBF" w:rsidRDefault="00E9752B" w:rsidP="00E9752B">
      <w:pPr>
        <w:rPr>
          <w:rFonts w:ascii="Times New Roman" w:hAnsi="Times New Roman"/>
          <w:color w:val="000000"/>
          <w:sz w:val="28"/>
          <w:szCs w:val="28"/>
        </w:rPr>
      </w:pPr>
      <w:r w:rsidRPr="006541E2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6541E2">
        <w:rPr>
          <w:rFonts w:ascii="Times New Roman" w:hAnsi="Times New Roman"/>
          <w:color w:val="000000"/>
          <w:sz w:val="28"/>
          <w:szCs w:val="28"/>
        </w:rPr>
        <w:t>на 01.01.202</w:t>
      </w:r>
      <w:r w:rsidR="00C31E3A">
        <w:rPr>
          <w:rFonts w:ascii="Times New Roman" w:hAnsi="Times New Roman"/>
          <w:color w:val="000000"/>
          <w:sz w:val="28"/>
          <w:szCs w:val="28"/>
        </w:rPr>
        <w:t>4</w:t>
      </w:r>
    </w:p>
    <w:p w:rsidR="00E9752B" w:rsidRDefault="00E9752B" w:rsidP="00E9752B">
      <w:pPr>
        <w:rPr>
          <w:rFonts w:ascii="Times New Roman" w:hAnsi="Times New Roman"/>
          <w:b/>
          <w:iCs/>
          <w:sz w:val="28"/>
          <w:szCs w:val="28"/>
        </w:rPr>
      </w:pPr>
    </w:p>
    <w:tbl>
      <w:tblPr>
        <w:tblStyle w:val="a4"/>
        <w:tblW w:w="9796" w:type="dxa"/>
        <w:tblLook w:val="04A0" w:firstRow="1" w:lastRow="0" w:firstColumn="1" w:lastColumn="0" w:noHBand="0" w:noVBand="1"/>
      </w:tblPr>
      <w:tblGrid>
        <w:gridCol w:w="3134"/>
        <w:gridCol w:w="992"/>
        <w:gridCol w:w="2552"/>
        <w:gridCol w:w="1559"/>
        <w:gridCol w:w="1559"/>
      </w:tblGrid>
      <w:tr w:rsidR="00C31E3A" w:rsidRPr="00C31E3A" w:rsidTr="00C31E3A">
        <w:trPr>
          <w:trHeight w:val="88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Наименование показателя</w:t>
            </w:r>
          </w:p>
        </w:tc>
        <w:tc>
          <w:tcPr>
            <w:tcW w:w="992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Код строки</w:t>
            </w:r>
          </w:p>
        </w:tc>
        <w:tc>
          <w:tcPr>
            <w:tcW w:w="2552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Код дохода по КД</w:t>
            </w:r>
          </w:p>
        </w:tc>
        <w:tc>
          <w:tcPr>
            <w:tcW w:w="1559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Утверждено бюджеты  сельских поселений</w:t>
            </w:r>
          </w:p>
        </w:tc>
        <w:tc>
          <w:tcPr>
            <w:tcW w:w="1559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Исполнено по бюджетам сельских поселений</w:t>
            </w:r>
          </w:p>
        </w:tc>
      </w:tr>
      <w:tr w:rsidR="00C31E3A" w:rsidRPr="00C31E3A" w:rsidTr="00C31E3A">
        <w:trPr>
          <w:trHeight w:val="19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992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552" w:type="dxa"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31E3A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C31E3A">
              <w:rPr>
                <w:rFonts w:ascii="Times New Roman" w:hAnsi="Times New Roman"/>
                <w:b/>
                <w:sz w:val="24"/>
              </w:rPr>
              <w:t> 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Расходы бюджета - ИТОГО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000  9600  0000000  000  000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8 445 277,87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8 445 277,87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4 152 489,69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4 152 489,69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3 117 799,78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3 117 799,78</w:t>
            </w:r>
          </w:p>
        </w:tc>
      </w:tr>
      <w:tr w:rsidR="00C31E3A" w:rsidRPr="00C31E3A" w:rsidTr="00C31E3A">
        <w:trPr>
          <w:trHeight w:val="51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2 298 875,37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2 298 875,37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1 770 677,56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1 770 677,56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528 197,81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528 197,81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811 628,79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811 628,79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48 536,37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48 536,37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193 747,49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193 747,49</w:t>
            </w:r>
          </w:p>
        </w:tc>
      </w:tr>
      <w:tr w:rsidR="00C31E3A" w:rsidRPr="00C31E3A" w:rsidTr="00C31E3A">
        <w:trPr>
          <w:trHeight w:val="28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68 084,09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68 084,09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495 606,82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495 606,82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000  0100  0000000  000  227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5 654,02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5 654,02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46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000  0100  0000000  000  252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международным организациям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000  0100  0000000  000  253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Социальное обеспечение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</w:tr>
      <w:tr w:rsidR="00C31E3A" w:rsidRPr="00C31E3A" w:rsidTr="00C31E3A">
        <w:trPr>
          <w:trHeight w:val="6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000  0100  0000000  000  261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Пособия по социальной помощи населению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000  0100  0000000  000  262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6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000  0100  0000000  000  263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51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 xml:space="preserve">Социальные пособия и компенсации персоналу в </w:t>
            </w:r>
            <w:r w:rsidRPr="00C31E3A">
              <w:rPr>
                <w:rFonts w:ascii="Times New Roman" w:hAnsi="Times New Roman"/>
                <w:sz w:val="24"/>
              </w:rPr>
              <w:lastRenderedPageBreak/>
              <w:t>денежной форме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000  0100  0000000  000  266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000  0100  0000000  000  290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Налоги, пошлины и сборы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000  0100  0000000  000  291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3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Штрафы за нарушение законодательства о налогах и сборах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000  0100  0000000  000  292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6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Иные выплаты текущего характера физическим лицам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8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000  0100  0000000  000  297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2/38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1 034 689,91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1 034 689,91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94 689,91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94 689,91</w:t>
            </w:r>
          </w:p>
        </w:tc>
      </w:tr>
      <w:tr w:rsidR="00C31E3A" w:rsidRPr="00C31E3A" w:rsidTr="00C31E3A">
        <w:trPr>
          <w:trHeight w:val="34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ГСМ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000  0100  0000000  000  343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82 948,06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82 948,06</w:t>
            </w:r>
          </w:p>
        </w:tc>
      </w:tr>
      <w:tr w:rsidR="00C31E3A" w:rsidRPr="00C31E3A" w:rsidTr="00C31E3A">
        <w:trPr>
          <w:trHeight w:val="34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стройматериалов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000  0100  0000000  000  344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3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000  0100  0000000  000  346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11 741,85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11 741,85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2/84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000  0102  0000000  000  000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958 932,48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958 932,48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2/85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000  0102  0000000  000  200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958 932,48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958 932,48</w:t>
            </w:r>
          </w:p>
        </w:tc>
      </w:tr>
      <w:tr w:rsidR="00C31E3A" w:rsidRPr="00C31E3A" w:rsidTr="00C31E3A">
        <w:trPr>
          <w:trHeight w:val="46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2/86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000  0102  0000000  000  210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958 932,48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958 932,48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2/87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000  0102  0000000  121  211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737 435,07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737 435,07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2/89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000  0102  0000000  129  213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221 497,41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221 497,41</w:t>
            </w:r>
          </w:p>
        </w:tc>
      </w:tr>
      <w:tr w:rsidR="00C31E3A" w:rsidRPr="00C31E3A" w:rsidTr="00C31E3A">
        <w:trPr>
          <w:trHeight w:val="1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000  0103  0000000  000  500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85 337,98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000  0104  0000000  000  000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3 191 557,21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3 191 557,21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2 156 867,30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2 156 867,30</w:t>
            </w:r>
          </w:p>
        </w:tc>
      </w:tr>
      <w:tr w:rsidR="00C31E3A" w:rsidRPr="00C31E3A" w:rsidTr="00C31E3A">
        <w:trPr>
          <w:trHeight w:val="43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1 339 942,89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1 339 942,89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2/159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000  0104  0000000  121  211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1 033 242,49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1 033 242,49</w:t>
            </w:r>
          </w:p>
        </w:tc>
      </w:tr>
      <w:tr w:rsidR="00C31E3A" w:rsidRPr="00C31E3A" w:rsidTr="00C31E3A">
        <w:trPr>
          <w:trHeight w:val="42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2/163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000  0104  0000000  129  213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306 700,40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306 700,40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2/164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811 628,79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811 628,79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2/165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000  0104  0000000  242  221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48 536,37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48 536,37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000  0104  0000000  242  226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139 255,80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139 255,80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2/169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132 703,64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132 703,64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2/170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000  0104  0000000  247  223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61 043,85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61 043,85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2/171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68 084,09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68 084,09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2/172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356 351,02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356 351,02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2/173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000  0104  0000000  244  227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5 654,02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5 654,02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Социальное обеспечение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2/185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</w:tr>
      <w:tr w:rsidR="00C31E3A" w:rsidRPr="00C31E3A" w:rsidTr="00C31E3A">
        <w:trPr>
          <w:trHeight w:val="43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000  0104  0000000  121  266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2 306,12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2/189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000  0104  0000000  000  290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</w:tr>
      <w:tr w:rsidR="00C31E3A" w:rsidRPr="00C31E3A" w:rsidTr="00C31E3A">
        <w:trPr>
          <w:trHeight w:val="3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2/197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000  0104  0000000  000  297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</w:tr>
      <w:tr w:rsidR="00C31E3A" w:rsidRPr="00C31E3A" w:rsidTr="00C31E3A">
        <w:trPr>
          <w:trHeight w:val="3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Иные выплаты текущего характера организациям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2/199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000  0104  0000000  853  297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2 989,50</w:t>
            </w:r>
          </w:p>
        </w:tc>
      </w:tr>
      <w:tr w:rsidR="00C31E3A" w:rsidRPr="00C31E3A" w:rsidTr="00C31E3A">
        <w:trPr>
          <w:trHeight w:val="46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2/200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1 034 689,91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1 034 689,91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2/201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000  0104  0000000  244  310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940 000,00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940 000,00</w:t>
            </w:r>
          </w:p>
        </w:tc>
      </w:tr>
      <w:tr w:rsidR="00C31E3A" w:rsidRPr="00C31E3A" w:rsidTr="00C31E3A">
        <w:trPr>
          <w:trHeight w:val="46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2/204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94 689,91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94 689,91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ГСМ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2/205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000  0104  0000000  244  343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82 948,06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82 948,06</w:t>
            </w:r>
          </w:p>
        </w:tc>
      </w:tr>
      <w:tr w:rsidR="00C31E3A" w:rsidRPr="00C31E3A" w:rsidTr="00C31E3A">
        <w:trPr>
          <w:trHeight w:val="6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2/207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000  0104  0000000  244  346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11 741,85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11 741,85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2/491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000  0113  0000000  000  000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2/492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000  0113  0000000  000  200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24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 xml:space="preserve">Безвозмездные </w:t>
            </w:r>
            <w:r w:rsidRPr="00C31E3A">
              <w:rPr>
                <w:rFonts w:ascii="Times New Roman" w:hAnsi="Times New Roman"/>
                <w:sz w:val="24"/>
              </w:rPr>
              <w:lastRenderedPageBreak/>
              <w:t>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lastRenderedPageBreak/>
              <w:t>2/514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 xml:space="preserve">000  0113  0000000  </w:t>
            </w:r>
            <w:r w:rsidRPr="00C31E3A">
              <w:rPr>
                <w:rFonts w:ascii="Times New Roman" w:hAnsi="Times New Roman"/>
                <w:sz w:val="24"/>
              </w:rPr>
              <w:lastRenderedPageBreak/>
              <w:t>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2/515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000  0113  0000000  540  251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Национальная оборона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000  0200  0000000  000  000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113 300,00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78 400,00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78 400,00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23 700,00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23 700,00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3/35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000  0200  0000000  000  340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3/36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000  0200  0000000  244  346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3/109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000  0203  0000000  000  000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113 300,00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102 100,00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000  0203  0000000  121  211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78 400,00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78 400,00</w:t>
            </w:r>
          </w:p>
        </w:tc>
      </w:tr>
      <w:tr w:rsidR="00C31E3A" w:rsidRPr="00C31E3A" w:rsidTr="00C31E3A">
        <w:trPr>
          <w:trHeight w:val="39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000  0203  0000000  129  213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23 700,00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23 700,00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3/118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000  0203  0000000  242  221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3/120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000  0203  0000000  244  223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3/139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3/143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000  0203  0000000  244  340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3/144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000  0203  0000000  244  346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11 200,00</w:t>
            </w:r>
          </w:p>
        </w:tc>
      </w:tr>
      <w:tr w:rsidR="00C31E3A" w:rsidRPr="00C31E3A" w:rsidTr="00C31E3A">
        <w:trPr>
          <w:trHeight w:val="3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4/355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000  0310  0000000  000  000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6 250,00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6 250,00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4/356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000  0310  0000000  000  200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4/387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000  0310  0000000  244  340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6 250,00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6 250,00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000  0400  0000000  000  000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1 418 357,58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1 418 357,58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1 418 357,58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1 418 357,58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1 409 457,58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1 409 457,58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457 888,30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457 888,30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5/12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771 569,28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771 569,28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5/13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180 000,00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180 000,00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5/21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5/22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000  0400  0000000  000  251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5/35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000  0409  0000000  000  000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1 409 457,58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1 409 457,58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5/36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000  0409  0000000  000  200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1 409 457,58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1 409 457,58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5/44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000  0409  0000000  247  223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457 888,30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457 888,30</w:t>
            </w:r>
          </w:p>
        </w:tc>
      </w:tr>
      <w:tr w:rsidR="00C31E3A" w:rsidRPr="00C31E3A" w:rsidTr="00C31E3A">
        <w:trPr>
          <w:trHeight w:val="33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5/46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000  0409  0000000  244  225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771 569,28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771 569,28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5/47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000  0409  0000000  244  226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180 000,00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180 000,00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5/68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000  0412  0000000  000  000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5/69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000  0412  0000000  000  200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5/88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000  0412  0000000  000  250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5/89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000  0412  0000000  540  251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8 900,00</w:t>
            </w:r>
          </w:p>
        </w:tc>
      </w:tr>
      <w:tr w:rsidR="00C31E3A" w:rsidRPr="00C31E3A" w:rsidTr="00C31E3A">
        <w:trPr>
          <w:trHeight w:val="21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000  0500  0000000  000  000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620 254,57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620 254,57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259 880,82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259 880,82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22 801,15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22 801,15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205 705,00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205 705,00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6/30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131 867,60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131 867,60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6/31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000  0500  0000000  000  310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59 300,00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59 300,00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6/34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000  0500  0000000  000  340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</w:tr>
      <w:tr w:rsidR="00C31E3A" w:rsidRPr="00C31E3A" w:rsidTr="00C31E3A">
        <w:trPr>
          <w:trHeight w:val="3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6/37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000  0500  0000000  244  346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6/75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000  0502  0000000  000  000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6/103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000  0502  0000000  000  300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6/104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000  0502  0000000  244  310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000  0503  0000000  000  000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620 254,57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620 254,57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6/111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6/116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488 386,97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6/119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000  0503  0000000  247  223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259 880,82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259 880,82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6/121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000  0503  0000000  244  225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22 801,15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22 801,15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6/122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000  0503  0000000  244  226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205 705,00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205 705,00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6/138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131 867,60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131 867,60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6/139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000  0503  0000000  244  310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59 300,00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59 300,00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6/143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000  0503  0000000  244  340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6/146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000  0503  0000000  244  346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72 567,60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000  0700  0000000  000  000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000  0700  0000000  000  250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000  0700  0000000  000  251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8/246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000  0707  0000000  000  000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8/247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000  0707  0000000  000  200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8/265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000  0707  0000000  000  250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8/266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000  0707  0000000  540  251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13 800,00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000  0800  0000000  000  000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2 026 718,07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2 026 718,07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2 026 718,07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2 026 718,07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1 645 254,17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1 645 254,17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1 263 636,01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1 263 636,01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000  0800  0000000  119  213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381 463,90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381 463,90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9/10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28 800,00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28 800,00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9/12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173 139,52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173 139,52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9/14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130 173,80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130 173,80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9/15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49 350,58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49 350,58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9/36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000  0800  0000000  000  340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3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стройматериалов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000  0800  0000000  244  344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67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000  0800  0000000  244  346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lastRenderedPageBreak/>
              <w:t>Культура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000  0801  0000000  000  000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2 026 718,07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2 026 718,07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9/49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2 026 718,07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2 026 718,07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000  0801  0000000  000  210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1 645 254,17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1 645 254,17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Заработная плата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000  0801  0000000  111  211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1 263 636,01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1 263 636,01</w:t>
            </w:r>
          </w:p>
        </w:tc>
      </w:tr>
      <w:tr w:rsidR="00C31E3A" w:rsidRPr="00C31E3A" w:rsidTr="00C31E3A">
        <w:trPr>
          <w:trHeight w:val="43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9/55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000  0801  0000000  119  213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381 618,16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Оплата работ, услуг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000  0801  0000000  000  220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381 463,90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381 463,90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Услуги связи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000  0801  0000000  242  221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28 800,00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28 800,00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000  0801  0000000  242  226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10 398,40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10 398,40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Транспортные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000  0801  0000000  244  222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9/59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000  0801  0000000  247  223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41 099,05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41 099,05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Коммунальные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9/60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000  0801  0000000  244  223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132 040,47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132 040,47</w:t>
            </w:r>
          </w:p>
        </w:tc>
      </w:tr>
      <w:tr w:rsidR="00C31E3A" w:rsidRPr="00C31E3A" w:rsidTr="00C31E3A">
        <w:trPr>
          <w:trHeight w:val="25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Работы, услуги по содержанию имущества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9/62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000  0801  0000000  244  225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130 173,80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130 173,80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Прочие работы, услуги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9/63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000  0801  0000000  244  226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38 952,18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38 952,18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Поступление нефинансовых активов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9/90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000  0801  0000000  000  300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31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9/91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000  0801  0000000  244  310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9/94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000  0801  0000000  244  340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48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9/98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000  0801  0000000  000  346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000  1000  0000000  000  000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Социальное обеспечение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11/24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000  1000  0000000  000  260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48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11/27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000  1000  0000000  000  263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11/36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000  1001  0000000  000  000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11/37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000  1001  0000000  000  200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Социальное обеспечение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11/59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000  1001  0000000  000  260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43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11/62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000  1001  0000000  321  264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90 807,96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000  1100  0000000  000  000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000  1100  0000000  000  200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12/20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000  1100  0000000  000  250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12/21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000  1100  0000000  000  251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225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12/71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000  1102  0000000  000  000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27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Расходы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12/72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000  1102  0000000  000  200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45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Безвозмездные перечисления бюджетам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12/90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000  1102  0000000  000  250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  <w:tr w:rsidR="00C31E3A" w:rsidRPr="00C31E3A" w:rsidTr="00C31E3A">
        <w:trPr>
          <w:trHeight w:val="900"/>
        </w:trPr>
        <w:tc>
          <w:tcPr>
            <w:tcW w:w="3134" w:type="dxa"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noWrap/>
            <w:hideMark/>
          </w:tcPr>
          <w:p w:rsidR="00C31E3A" w:rsidRPr="00C31E3A" w:rsidRDefault="00C31E3A" w:rsidP="00C31E3A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1E3A">
              <w:rPr>
                <w:rFonts w:ascii="Times New Roman" w:hAnsi="Times New Roman"/>
                <w:bCs/>
                <w:sz w:val="24"/>
              </w:rPr>
              <w:t>12/91</w:t>
            </w:r>
          </w:p>
        </w:tc>
        <w:tc>
          <w:tcPr>
            <w:tcW w:w="2552" w:type="dxa"/>
            <w:noWrap/>
            <w:hideMark/>
          </w:tcPr>
          <w:p w:rsidR="00C31E3A" w:rsidRPr="00C31E3A" w:rsidRDefault="00C31E3A" w:rsidP="00C31E3A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000  1102  0000000  540  251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  <w:tc>
          <w:tcPr>
            <w:tcW w:w="1559" w:type="dxa"/>
            <w:noWrap/>
            <w:hideMark/>
          </w:tcPr>
          <w:p w:rsidR="00C31E3A" w:rsidRPr="00C31E3A" w:rsidRDefault="00C31E3A" w:rsidP="00C31E3A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 w:rsidRPr="00C31E3A">
              <w:rPr>
                <w:rFonts w:ascii="Times New Roman" w:hAnsi="Times New Roman"/>
                <w:sz w:val="24"/>
              </w:rPr>
              <w:t>3 300,00</w:t>
            </w:r>
          </w:p>
        </w:tc>
      </w:tr>
    </w:tbl>
    <w:p w:rsidR="00E9752B" w:rsidRDefault="00E9752B" w:rsidP="003B0A22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516057" w:rsidRPr="00C31E3A" w:rsidRDefault="00516057" w:rsidP="003B0A22">
      <w:pPr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rebuchet MS" w:hAnsi="Trebuchet MS"/>
          <w:color w:val="000000"/>
          <w:sz w:val="21"/>
          <w:szCs w:val="21"/>
        </w:rPr>
        <w:t xml:space="preserve"> </w:t>
      </w:r>
    </w:p>
    <w:sectPr w:rsidR="00516057" w:rsidRPr="00C31E3A" w:rsidSect="004148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22"/>
    <w:rsid w:val="0001607E"/>
    <w:rsid w:val="00070390"/>
    <w:rsid w:val="000E0468"/>
    <w:rsid w:val="000F3B6A"/>
    <w:rsid w:val="0027138F"/>
    <w:rsid w:val="002B20A5"/>
    <w:rsid w:val="002B6BC3"/>
    <w:rsid w:val="003244F8"/>
    <w:rsid w:val="00360CAC"/>
    <w:rsid w:val="003759FE"/>
    <w:rsid w:val="00390C4C"/>
    <w:rsid w:val="003B0A22"/>
    <w:rsid w:val="0041279A"/>
    <w:rsid w:val="00414813"/>
    <w:rsid w:val="004B1AE7"/>
    <w:rsid w:val="00500AFF"/>
    <w:rsid w:val="00516057"/>
    <w:rsid w:val="005C53F4"/>
    <w:rsid w:val="00623BBF"/>
    <w:rsid w:val="006541E2"/>
    <w:rsid w:val="006763B2"/>
    <w:rsid w:val="007326B9"/>
    <w:rsid w:val="007B30CC"/>
    <w:rsid w:val="007B3A33"/>
    <w:rsid w:val="00820A73"/>
    <w:rsid w:val="008C340C"/>
    <w:rsid w:val="008D2ACC"/>
    <w:rsid w:val="00955A82"/>
    <w:rsid w:val="00977D7A"/>
    <w:rsid w:val="00995406"/>
    <w:rsid w:val="00A046A7"/>
    <w:rsid w:val="00A22905"/>
    <w:rsid w:val="00A7318D"/>
    <w:rsid w:val="00A936CB"/>
    <w:rsid w:val="00AC704B"/>
    <w:rsid w:val="00B44962"/>
    <w:rsid w:val="00B67F9D"/>
    <w:rsid w:val="00BC4626"/>
    <w:rsid w:val="00BF0A65"/>
    <w:rsid w:val="00C31E3A"/>
    <w:rsid w:val="00C47080"/>
    <w:rsid w:val="00C70DDF"/>
    <w:rsid w:val="00CA21EB"/>
    <w:rsid w:val="00CB0F06"/>
    <w:rsid w:val="00D02C85"/>
    <w:rsid w:val="00D10B00"/>
    <w:rsid w:val="00D82B80"/>
    <w:rsid w:val="00DB4C43"/>
    <w:rsid w:val="00E37B78"/>
    <w:rsid w:val="00E9752B"/>
    <w:rsid w:val="00F30FFA"/>
    <w:rsid w:val="00F40D10"/>
    <w:rsid w:val="00F8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0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0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B0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7B78"/>
    <w:pPr>
      <w:ind w:left="720"/>
      <w:contextualSpacing/>
    </w:pPr>
  </w:style>
  <w:style w:type="table" w:styleId="a4">
    <w:name w:val="Table Grid"/>
    <w:basedOn w:val="a1"/>
    <w:uiPriority w:val="59"/>
    <w:rsid w:val="0039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55A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5A82"/>
    <w:rPr>
      <w:color w:val="800080"/>
      <w:u w:val="single"/>
    </w:rPr>
  </w:style>
  <w:style w:type="paragraph" w:customStyle="1" w:styleId="xl65">
    <w:name w:val="xl65"/>
    <w:basedOn w:val="a"/>
    <w:rsid w:val="00955A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955A82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0">
    <w:name w:val="xl70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1">
    <w:name w:val="xl71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2">
    <w:name w:val="xl72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3">
    <w:name w:val="xl73"/>
    <w:basedOn w:val="a"/>
    <w:rsid w:val="00955A82"/>
    <w:pPr>
      <w:shd w:val="clear" w:color="000000" w:fill="CCFFCC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4">
    <w:name w:val="xl74"/>
    <w:basedOn w:val="a"/>
    <w:rsid w:val="00955A82"/>
    <w:pPr>
      <w:shd w:val="clear" w:color="000000" w:fill="FFCC99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5">
    <w:name w:val="xl75"/>
    <w:basedOn w:val="a"/>
    <w:rsid w:val="00955A82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4"/>
    </w:rPr>
  </w:style>
  <w:style w:type="paragraph" w:customStyle="1" w:styleId="xl76">
    <w:name w:val="xl76"/>
    <w:basedOn w:val="a"/>
    <w:rsid w:val="00955A82"/>
    <w:pPr>
      <w:shd w:val="clear" w:color="000000" w:fill="FFFF99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7">
    <w:name w:val="xl77"/>
    <w:basedOn w:val="a"/>
    <w:rsid w:val="00955A82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a"/>
    <w:rsid w:val="00955A82"/>
    <w:pP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a"/>
    <w:rsid w:val="00955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955A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84">
    <w:name w:val="xl8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85">
    <w:name w:val="xl85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1">
    <w:name w:val="xl9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2">
    <w:name w:val="xl9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3">
    <w:name w:val="xl9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4">
    <w:name w:val="xl94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5">
    <w:name w:val="xl9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6">
    <w:name w:val="xl9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7">
    <w:name w:val="xl9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8">
    <w:name w:val="xl98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9">
    <w:name w:val="xl9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0">
    <w:name w:val="xl10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1">
    <w:name w:val="xl10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cs="Arial"/>
      <w:sz w:val="22"/>
      <w:szCs w:val="22"/>
    </w:rPr>
  </w:style>
  <w:style w:type="paragraph" w:customStyle="1" w:styleId="xl102">
    <w:name w:val="xl102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03">
    <w:name w:val="xl10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4">
    <w:name w:val="xl10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05">
    <w:name w:val="xl10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6">
    <w:name w:val="xl10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7">
    <w:name w:val="xl107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8">
    <w:name w:val="xl10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9">
    <w:name w:val="xl10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0">
    <w:name w:val="xl110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1">
    <w:name w:val="xl11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5">
    <w:name w:val="xl11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16">
    <w:name w:val="xl11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17">
    <w:name w:val="xl117"/>
    <w:basedOn w:val="a"/>
    <w:rsid w:val="00955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8">
    <w:name w:val="xl118"/>
    <w:basedOn w:val="a"/>
    <w:rsid w:val="00955A8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9">
    <w:name w:val="xl11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0">
    <w:name w:val="xl12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1">
    <w:name w:val="xl121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2">
    <w:name w:val="xl12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23">
    <w:name w:val="xl12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4">
    <w:name w:val="xl12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5">
    <w:name w:val="xl12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7">
    <w:name w:val="xl127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9">
    <w:name w:val="xl12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30">
    <w:name w:val="xl13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31">
    <w:name w:val="xl13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32">
    <w:name w:val="xl13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33">
    <w:name w:val="xl133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34">
    <w:name w:val="xl13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35">
    <w:name w:val="xl13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37">
    <w:name w:val="xl13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0">
    <w:name w:val="xl14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1">
    <w:name w:val="xl141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2">
    <w:name w:val="xl14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3">
    <w:name w:val="xl14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4">
    <w:name w:val="xl14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5">
    <w:name w:val="xl14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6">
    <w:name w:val="xl14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7">
    <w:name w:val="xl14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8">
    <w:name w:val="xl14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9">
    <w:name w:val="xl14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0">
    <w:name w:val="xl15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1">
    <w:name w:val="xl15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955A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955A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4"/>
    </w:rPr>
  </w:style>
  <w:style w:type="paragraph" w:customStyle="1" w:styleId="xl156">
    <w:name w:val="xl15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4"/>
    </w:rPr>
  </w:style>
  <w:style w:type="paragraph" w:customStyle="1" w:styleId="xl157">
    <w:name w:val="xl157"/>
    <w:basedOn w:val="a"/>
    <w:rsid w:val="00955A82"/>
    <w:pP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0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000000"/>
      <w:sz w:val="16"/>
      <w:szCs w:val="16"/>
    </w:rPr>
  </w:style>
  <w:style w:type="paragraph" w:customStyle="1" w:styleId="font6">
    <w:name w:val="font6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font7">
    <w:name w:val="font7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FF0000"/>
      <w:sz w:val="16"/>
      <w:szCs w:val="16"/>
    </w:rPr>
  </w:style>
  <w:style w:type="paragraph" w:customStyle="1" w:styleId="font8">
    <w:name w:val="font8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b/>
      <w:bCs/>
      <w:color w:val="FF0000"/>
      <w:sz w:val="16"/>
      <w:szCs w:val="16"/>
    </w:rPr>
  </w:style>
  <w:style w:type="paragraph" w:customStyle="1" w:styleId="font9">
    <w:name w:val="font9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0A2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0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B0A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7B78"/>
    <w:pPr>
      <w:ind w:left="720"/>
      <w:contextualSpacing/>
    </w:pPr>
  </w:style>
  <w:style w:type="table" w:styleId="a4">
    <w:name w:val="Table Grid"/>
    <w:basedOn w:val="a1"/>
    <w:uiPriority w:val="59"/>
    <w:rsid w:val="0039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55A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55A82"/>
    <w:rPr>
      <w:color w:val="800080"/>
      <w:u w:val="single"/>
    </w:rPr>
  </w:style>
  <w:style w:type="paragraph" w:customStyle="1" w:styleId="xl65">
    <w:name w:val="xl65"/>
    <w:basedOn w:val="a"/>
    <w:rsid w:val="00955A8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955A82"/>
    <w:pPr>
      <w:spacing w:before="100" w:beforeAutospacing="1" w:after="100" w:afterAutospacing="1"/>
      <w:ind w:firstLine="0"/>
      <w:jc w:val="center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0">
    <w:name w:val="xl70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1">
    <w:name w:val="xl71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2">
    <w:name w:val="xl72"/>
    <w:basedOn w:val="a"/>
    <w:rsid w:val="00955A82"/>
    <w:pPr>
      <w:spacing w:before="100" w:beforeAutospacing="1" w:after="100" w:afterAutospacing="1"/>
      <w:ind w:firstLine="0"/>
      <w:jc w:val="left"/>
    </w:pPr>
    <w:rPr>
      <w:rFonts w:cs="Arial"/>
      <w:color w:val="000000"/>
      <w:sz w:val="24"/>
    </w:rPr>
  </w:style>
  <w:style w:type="paragraph" w:customStyle="1" w:styleId="xl73">
    <w:name w:val="xl73"/>
    <w:basedOn w:val="a"/>
    <w:rsid w:val="00955A82"/>
    <w:pPr>
      <w:shd w:val="clear" w:color="000000" w:fill="CCFFCC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4">
    <w:name w:val="xl74"/>
    <w:basedOn w:val="a"/>
    <w:rsid w:val="00955A82"/>
    <w:pPr>
      <w:shd w:val="clear" w:color="000000" w:fill="FFCC99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5">
    <w:name w:val="xl75"/>
    <w:basedOn w:val="a"/>
    <w:rsid w:val="00955A82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color w:val="000000"/>
      <w:sz w:val="24"/>
    </w:rPr>
  </w:style>
  <w:style w:type="paragraph" w:customStyle="1" w:styleId="xl76">
    <w:name w:val="xl76"/>
    <w:basedOn w:val="a"/>
    <w:rsid w:val="00955A82"/>
    <w:pPr>
      <w:shd w:val="clear" w:color="000000" w:fill="FFFF99"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paragraph" w:customStyle="1" w:styleId="xl77">
    <w:name w:val="xl77"/>
    <w:basedOn w:val="a"/>
    <w:rsid w:val="00955A82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a"/>
    <w:rsid w:val="00955A82"/>
    <w:pP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a"/>
    <w:rsid w:val="00955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0">
    <w:name w:val="xl8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1">
    <w:name w:val="xl8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CFF"/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2">
    <w:name w:val="xl82"/>
    <w:basedOn w:val="a"/>
    <w:rsid w:val="00955A8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84">
    <w:name w:val="xl8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85">
    <w:name w:val="xl85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88">
    <w:name w:val="xl8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1">
    <w:name w:val="xl9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2">
    <w:name w:val="xl9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3">
    <w:name w:val="xl9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4">
    <w:name w:val="xl94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5">
    <w:name w:val="xl9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96">
    <w:name w:val="xl9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7">
    <w:name w:val="xl9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98">
    <w:name w:val="xl98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99">
    <w:name w:val="xl9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0">
    <w:name w:val="xl10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1">
    <w:name w:val="xl10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cs="Arial"/>
      <w:sz w:val="22"/>
      <w:szCs w:val="22"/>
    </w:rPr>
  </w:style>
  <w:style w:type="paragraph" w:customStyle="1" w:styleId="xl102">
    <w:name w:val="xl102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03">
    <w:name w:val="xl10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4">
    <w:name w:val="xl10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05">
    <w:name w:val="xl10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06">
    <w:name w:val="xl10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7">
    <w:name w:val="xl107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8">
    <w:name w:val="xl10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09">
    <w:name w:val="xl10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0">
    <w:name w:val="xl110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1">
    <w:name w:val="xl11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12">
    <w:name w:val="xl11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113">
    <w:name w:val="xl11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14">
    <w:name w:val="xl11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5">
    <w:name w:val="xl11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16">
    <w:name w:val="xl11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17">
    <w:name w:val="xl117"/>
    <w:basedOn w:val="a"/>
    <w:rsid w:val="00955A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8">
    <w:name w:val="xl118"/>
    <w:basedOn w:val="a"/>
    <w:rsid w:val="00955A82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19">
    <w:name w:val="xl11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0">
    <w:name w:val="xl12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1">
    <w:name w:val="xl121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2">
    <w:name w:val="xl12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23">
    <w:name w:val="xl12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4">
    <w:name w:val="xl12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5">
    <w:name w:val="xl12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cs="Arial"/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27">
    <w:name w:val="xl127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29">
    <w:name w:val="xl12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center"/>
    </w:pPr>
    <w:rPr>
      <w:rFonts w:cs="Arial"/>
      <w:color w:val="000000"/>
      <w:sz w:val="22"/>
      <w:szCs w:val="22"/>
    </w:rPr>
  </w:style>
  <w:style w:type="paragraph" w:customStyle="1" w:styleId="xl130">
    <w:name w:val="xl13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31">
    <w:name w:val="xl13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32">
    <w:name w:val="xl13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33">
    <w:name w:val="xl133"/>
    <w:basedOn w:val="a"/>
    <w:rsid w:val="00955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Arial"/>
      <w:color w:val="000000"/>
      <w:sz w:val="22"/>
      <w:szCs w:val="22"/>
    </w:rPr>
  </w:style>
  <w:style w:type="paragraph" w:customStyle="1" w:styleId="xl134">
    <w:name w:val="xl13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35">
    <w:name w:val="xl13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2"/>
      <w:szCs w:val="22"/>
    </w:rPr>
  </w:style>
  <w:style w:type="paragraph" w:customStyle="1" w:styleId="xl136">
    <w:name w:val="xl13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37">
    <w:name w:val="xl13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ind w:firstLine="0"/>
      <w:jc w:val="right"/>
    </w:pPr>
    <w:rPr>
      <w:rFonts w:cs="Arial"/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0">
    <w:name w:val="xl14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1">
    <w:name w:val="xl141"/>
    <w:basedOn w:val="a"/>
    <w:rsid w:val="00955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2">
    <w:name w:val="xl142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3">
    <w:name w:val="xl143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4">
    <w:name w:val="xl14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  <w:sz w:val="22"/>
      <w:szCs w:val="22"/>
    </w:rPr>
  </w:style>
  <w:style w:type="paragraph" w:customStyle="1" w:styleId="xl145">
    <w:name w:val="xl145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6">
    <w:name w:val="xl146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7">
    <w:name w:val="xl147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8">
    <w:name w:val="xl148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49">
    <w:name w:val="xl149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0">
    <w:name w:val="xl150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1">
    <w:name w:val="xl151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955A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3">
    <w:name w:val="xl153"/>
    <w:basedOn w:val="a"/>
    <w:rsid w:val="00955A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955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</w:pPr>
    <w:rPr>
      <w:rFonts w:cs="Arial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4"/>
    </w:rPr>
  </w:style>
  <w:style w:type="paragraph" w:customStyle="1" w:styleId="xl156">
    <w:name w:val="xl156"/>
    <w:basedOn w:val="a"/>
    <w:rsid w:val="00955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</w:pPr>
    <w:rPr>
      <w:rFonts w:cs="Arial"/>
      <w:color w:val="000000"/>
      <w:sz w:val="24"/>
    </w:rPr>
  </w:style>
  <w:style w:type="paragraph" w:customStyle="1" w:styleId="xl157">
    <w:name w:val="xl157"/>
    <w:basedOn w:val="a"/>
    <w:rsid w:val="00955A82"/>
    <w:pPr>
      <w:spacing w:before="100" w:beforeAutospacing="1" w:after="100" w:afterAutospacing="1"/>
      <w:ind w:firstLine="0"/>
      <w:jc w:val="center"/>
    </w:pPr>
    <w:rPr>
      <w:rFonts w:cs="Arial"/>
      <w:b/>
      <w:bCs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0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0A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nt5">
    <w:name w:val="font5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000000"/>
      <w:sz w:val="16"/>
      <w:szCs w:val="16"/>
    </w:rPr>
  </w:style>
  <w:style w:type="paragraph" w:customStyle="1" w:styleId="font6">
    <w:name w:val="font6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sz w:val="16"/>
      <w:szCs w:val="16"/>
    </w:rPr>
  </w:style>
  <w:style w:type="paragraph" w:customStyle="1" w:styleId="font7">
    <w:name w:val="font7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FF0000"/>
      <w:sz w:val="16"/>
      <w:szCs w:val="16"/>
    </w:rPr>
  </w:style>
  <w:style w:type="paragraph" w:customStyle="1" w:styleId="font8">
    <w:name w:val="font8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b/>
      <w:bCs/>
      <w:color w:val="FF0000"/>
      <w:sz w:val="16"/>
      <w:szCs w:val="16"/>
    </w:rPr>
  </w:style>
  <w:style w:type="paragraph" w:customStyle="1" w:styleId="font9">
    <w:name w:val="font9"/>
    <w:basedOn w:val="a"/>
    <w:rsid w:val="00623BBF"/>
    <w:pPr>
      <w:spacing w:before="100" w:beforeAutospacing="1" w:after="100" w:afterAutospacing="1"/>
      <w:ind w:firstLine="0"/>
      <w:jc w:val="left"/>
    </w:pPr>
    <w:rPr>
      <w:rFonts w:cs="Arial"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2021-04-22T12:08:00Z</cp:lastPrinted>
  <dcterms:created xsi:type="dcterms:W3CDTF">2021-04-15T08:07:00Z</dcterms:created>
  <dcterms:modified xsi:type="dcterms:W3CDTF">2024-05-02T12:18:00Z</dcterms:modified>
</cp:coreProperties>
</file>